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49BE" w14:textId="77777777" w:rsidR="00DE01C5" w:rsidRPr="00253105" w:rsidRDefault="00DE01C5">
      <w:pPr>
        <w:rPr>
          <w:sz w:val="20"/>
          <w:szCs w:val="20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1134"/>
        <w:gridCol w:w="1701"/>
        <w:gridCol w:w="3261"/>
        <w:gridCol w:w="1559"/>
        <w:gridCol w:w="2268"/>
      </w:tblGrid>
      <w:tr w:rsidR="00410203" w14:paraId="54A1CAD4" w14:textId="77777777" w:rsidTr="00B81F9A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1F5B5E70" w14:textId="460BE59F" w:rsidR="00410203" w:rsidRDefault="00410203" w:rsidP="00D04794">
            <w:pPr>
              <w:jc w:val="right"/>
              <w:rPr>
                <w:rFonts w:ascii="Calibri" w:hAnsi="Calibri" w:cs="Calibri"/>
              </w:rPr>
            </w:pPr>
            <w:proofErr w:type="spellStart"/>
            <w:proofErr w:type="gramStart"/>
            <w:r w:rsidRPr="00410203">
              <w:rPr>
                <w:rFonts w:ascii="Calibri" w:hAnsi="Calibri" w:cs="Calibri"/>
                <w:color w:val="00B0F0"/>
              </w:rPr>
              <w:t>Prot</w:t>
            </w:r>
            <w:proofErr w:type="spellEnd"/>
            <w:r w:rsidRPr="00410203">
              <w:rPr>
                <w:rFonts w:ascii="Calibri" w:hAnsi="Calibri" w:cs="Calibri"/>
                <w:color w:val="00B0F0"/>
              </w:rPr>
              <w:t xml:space="preserve"> .</w:t>
            </w:r>
            <w:proofErr w:type="gramEnd"/>
            <w:r w:rsidRPr="00410203">
              <w:rPr>
                <w:rFonts w:ascii="Calibri" w:hAnsi="Calibri" w:cs="Calibri"/>
                <w:color w:val="00B0F0"/>
              </w:rPr>
              <w:t xml:space="preserve"> n.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42B6D9" w14:textId="0F3EA8F6" w:rsidR="00410203" w:rsidRDefault="005E587B" w:rsidP="005E587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56/24/</w:t>
            </w:r>
            <w:proofErr w:type="spellStart"/>
            <w:r>
              <w:rPr>
                <w:rFonts w:ascii="Calibri" w:hAnsi="Calibri" w:cs="Calibri"/>
              </w:rPr>
              <w:t>pres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0D6D533D" w14:textId="77777777" w:rsidR="00410203" w:rsidRDefault="00410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F0BAD" w14:textId="30900728" w:rsidR="00410203" w:rsidRDefault="00410203" w:rsidP="004102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Bologna,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FAE62" w14:textId="4572C490" w:rsidR="00410203" w:rsidRDefault="00545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marzo 2024</w:t>
            </w:r>
          </w:p>
        </w:tc>
      </w:tr>
    </w:tbl>
    <w:p w14:paraId="377B2BAF" w14:textId="77777777" w:rsidR="00410203" w:rsidRPr="00410203" w:rsidRDefault="00410203">
      <w:pPr>
        <w:rPr>
          <w:rFonts w:ascii="Calibri" w:hAnsi="Calibri" w:cs="Calibri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7"/>
        <w:gridCol w:w="426"/>
        <w:gridCol w:w="1417"/>
        <w:gridCol w:w="3544"/>
        <w:gridCol w:w="425"/>
      </w:tblGrid>
      <w:tr w:rsidR="00D04794" w14:paraId="608BDE6A" w14:textId="77777777" w:rsidTr="0054590D">
        <w:tc>
          <w:tcPr>
            <w:tcW w:w="1129" w:type="dxa"/>
          </w:tcPr>
          <w:p w14:paraId="11879878" w14:textId="77777777" w:rsidR="00D04794" w:rsidRDefault="00D04794">
            <w:pPr>
              <w:rPr>
                <w:rFonts w:ascii="Calibri" w:hAnsi="Calibri" w:cs="Calibri"/>
              </w:rPr>
            </w:pPr>
          </w:p>
        </w:tc>
        <w:tc>
          <w:tcPr>
            <w:tcW w:w="3407" w:type="dxa"/>
          </w:tcPr>
          <w:p w14:paraId="19F0FE86" w14:textId="77777777" w:rsidR="00D04794" w:rsidRDefault="00D04794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</w:tcPr>
          <w:p w14:paraId="559F05C7" w14:textId="10D5428D" w:rsidR="00D04794" w:rsidRDefault="00D04794" w:rsidP="00D047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Spett.</w:t>
            </w:r>
            <w:r w:rsidR="0054590D">
              <w:rPr>
                <w:rFonts w:ascii="Calibri" w:hAnsi="Calibri" w:cs="Calibri"/>
              </w:rPr>
              <w:t>li</w:t>
            </w:r>
          </w:p>
          <w:p w14:paraId="2C94BCC8" w14:textId="77777777" w:rsidR="003506A5" w:rsidRDefault="003506A5" w:rsidP="00D04794">
            <w:pPr>
              <w:jc w:val="right"/>
              <w:rPr>
                <w:rFonts w:ascii="Calibri" w:hAnsi="Calibri" w:cs="Calibri"/>
              </w:rPr>
            </w:pPr>
          </w:p>
          <w:p w14:paraId="4D6126BB" w14:textId="49AEB964" w:rsidR="003506A5" w:rsidRDefault="003506A5" w:rsidP="00D047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p.c.</w:t>
            </w:r>
          </w:p>
        </w:tc>
        <w:tc>
          <w:tcPr>
            <w:tcW w:w="3969" w:type="dxa"/>
            <w:gridSpan w:val="2"/>
          </w:tcPr>
          <w:p w14:paraId="1292EE8E" w14:textId="77777777" w:rsidR="00D04794" w:rsidRDefault="00545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Società dell’Emilia-Romagna</w:t>
            </w:r>
          </w:p>
          <w:p w14:paraId="23407E8A" w14:textId="77777777" w:rsidR="0054590D" w:rsidRPr="00736066" w:rsidRDefault="0054590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985A3E" w14:textId="1369BF17" w:rsidR="0054590D" w:rsidRDefault="00545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 CT Fipav Emilia-Romagna</w:t>
            </w:r>
          </w:p>
          <w:p w14:paraId="2317BBC9" w14:textId="44C3B89A" w:rsidR="0054590D" w:rsidRDefault="0054590D">
            <w:pPr>
              <w:rPr>
                <w:rFonts w:ascii="Calibri" w:hAnsi="Calibri" w:cs="Calibri"/>
              </w:rPr>
            </w:pPr>
          </w:p>
        </w:tc>
      </w:tr>
      <w:tr w:rsidR="003506A5" w14:paraId="3CA3873A" w14:textId="77777777" w:rsidTr="0054590D">
        <w:trPr>
          <w:gridAfter w:val="1"/>
          <w:wAfter w:w="425" w:type="dxa"/>
        </w:trPr>
        <w:tc>
          <w:tcPr>
            <w:tcW w:w="1129" w:type="dxa"/>
          </w:tcPr>
          <w:p w14:paraId="70E084E3" w14:textId="606CBDA5" w:rsidR="003506A5" w:rsidRPr="00D04794" w:rsidRDefault="003506A5" w:rsidP="003506A5">
            <w:pPr>
              <w:rPr>
                <w:rFonts w:ascii="Calibri" w:hAnsi="Calibri" w:cs="Calibri"/>
              </w:rPr>
            </w:pPr>
            <w:r w:rsidRPr="00D04794">
              <w:rPr>
                <w:rFonts w:ascii="Calibri" w:hAnsi="Calibri" w:cs="Calibri"/>
              </w:rPr>
              <w:t>Oggetto:</w:t>
            </w:r>
          </w:p>
        </w:tc>
        <w:tc>
          <w:tcPr>
            <w:tcW w:w="3833" w:type="dxa"/>
            <w:gridSpan w:val="2"/>
          </w:tcPr>
          <w:p w14:paraId="7056E662" w14:textId="199770AD" w:rsidR="003506A5" w:rsidRPr="0054590D" w:rsidRDefault="0054590D" w:rsidP="003506A5">
            <w:pPr>
              <w:rPr>
                <w:rFonts w:ascii="Calibri" w:hAnsi="Calibri" w:cs="Calibri"/>
                <w:b/>
                <w:bCs/>
              </w:rPr>
            </w:pPr>
            <w:r w:rsidRPr="0054590D">
              <w:rPr>
                <w:rFonts w:ascii="Calibri" w:hAnsi="Calibri" w:cs="Calibri"/>
                <w:b/>
                <w:bCs/>
              </w:rPr>
              <w:t xml:space="preserve">Incontro con Società sul tema “La Nuova riforma Tesseramento Atleti” </w:t>
            </w:r>
          </w:p>
        </w:tc>
        <w:tc>
          <w:tcPr>
            <w:tcW w:w="1417" w:type="dxa"/>
          </w:tcPr>
          <w:p w14:paraId="50D1296C" w14:textId="24A0D8ED" w:rsidR="003506A5" w:rsidRDefault="003506A5" w:rsidP="003506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032EFCC3" w14:textId="77777777" w:rsidR="003506A5" w:rsidRDefault="003506A5" w:rsidP="003506A5">
            <w:pPr>
              <w:rPr>
                <w:rFonts w:ascii="Calibri" w:hAnsi="Calibri" w:cs="Calibri"/>
              </w:rPr>
            </w:pPr>
          </w:p>
        </w:tc>
      </w:tr>
    </w:tbl>
    <w:p w14:paraId="2C683044" w14:textId="77777777" w:rsidR="00D26275" w:rsidRPr="00736066" w:rsidRDefault="00D26275">
      <w:pPr>
        <w:rPr>
          <w:rFonts w:ascii="Calibri" w:hAnsi="Calibri" w:cs="Calibri"/>
          <w:sz w:val="20"/>
          <w:szCs w:val="20"/>
        </w:rPr>
      </w:pPr>
    </w:p>
    <w:p w14:paraId="7500D1C6" w14:textId="248FEADE" w:rsidR="00D26275" w:rsidRDefault="005E587B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Comitato Regionale considerata la grande importanza del tema di cui all’oggetto ed alle scadenze ormai prossime di certi adempimenti, ha inteso allargare a tutte le Società della Regione l’incontro, previsto a Modena, che si terrà </w:t>
      </w:r>
      <w:proofErr w:type="gramStart"/>
      <w:r w:rsidRPr="00253105">
        <w:rPr>
          <w:rFonts w:ascii="Calibri" w:hAnsi="Calibri" w:cs="Calibri"/>
          <w:u w:val="single"/>
        </w:rPr>
        <w:t>Martedì</w:t>
      </w:r>
      <w:proofErr w:type="gramEnd"/>
      <w:r w:rsidRPr="00253105">
        <w:rPr>
          <w:rFonts w:ascii="Calibri" w:hAnsi="Calibri" w:cs="Calibri"/>
          <w:u w:val="single"/>
        </w:rPr>
        <w:t xml:space="preserve"> 26 Marzo p.v. alle ore 18,30</w:t>
      </w:r>
      <w:r>
        <w:rPr>
          <w:rFonts w:ascii="Calibri" w:hAnsi="Calibri" w:cs="Calibri"/>
        </w:rPr>
        <w:t xml:space="preserve"> con il seguente o.d.g.:</w:t>
      </w:r>
    </w:p>
    <w:p w14:paraId="0A86CC6F" w14:textId="403215EC" w:rsidR="005E587B" w:rsidRPr="00EF0C95" w:rsidRDefault="005E587B" w:rsidP="00EF0C95">
      <w:pPr>
        <w:spacing w:before="120"/>
        <w:ind w:firstLine="709"/>
        <w:rPr>
          <w:rFonts w:ascii="Calibri" w:hAnsi="Calibri" w:cs="Calibri"/>
          <w:b/>
          <w:bCs/>
        </w:rPr>
      </w:pPr>
      <w:r w:rsidRPr="00EF0C95">
        <w:rPr>
          <w:rFonts w:ascii="Calibri" w:hAnsi="Calibri" w:cs="Calibri"/>
          <w:b/>
          <w:bCs/>
        </w:rPr>
        <w:t>Incontro a tema “La nuova riforma del Tesseramento atleti”, con relatori:</w:t>
      </w:r>
    </w:p>
    <w:p w14:paraId="0D44250C" w14:textId="4A04E458" w:rsidR="005E587B" w:rsidRPr="00EF0C95" w:rsidRDefault="005E587B" w:rsidP="00EF0C95">
      <w:pPr>
        <w:spacing w:before="120"/>
        <w:ind w:firstLine="709"/>
        <w:rPr>
          <w:rFonts w:ascii="Calibri" w:hAnsi="Calibri" w:cs="Calibri"/>
          <w:b/>
          <w:bCs/>
        </w:rPr>
      </w:pPr>
      <w:r w:rsidRPr="00EF0C95">
        <w:rPr>
          <w:rFonts w:ascii="Calibri" w:hAnsi="Calibri" w:cs="Calibri"/>
          <w:b/>
          <w:bCs/>
        </w:rPr>
        <w:t>Davide Angelo Anzalone, Consigliere Federale;</w:t>
      </w:r>
    </w:p>
    <w:p w14:paraId="262AEAFF" w14:textId="04EF5F59" w:rsidR="005E587B" w:rsidRPr="00EF0C95" w:rsidRDefault="005E587B" w:rsidP="00EF0C95">
      <w:pPr>
        <w:spacing w:before="120"/>
        <w:ind w:firstLine="709"/>
        <w:rPr>
          <w:rFonts w:ascii="Calibri" w:hAnsi="Calibri" w:cs="Calibri"/>
          <w:b/>
          <w:bCs/>
        </w:rPr>
      </w:pPr>
      <w:r w:rsidRPr="00EF0C95">
        <w:rPr>
          <w:rFonts w:ascii="Calibri" w:hAnsi="Calibri" w:cs="Calibri"/>
          <w:b/>
          <w:bCs/>
        </w:rPr>
        <w:t>Stefano Telese, Responsabile Settore Tesseramento FIPAV.</w:t>
      </w:r>
    </w:p>
    <w:p w14:paraId="49E3A031" w14:textId="77777777" w:rsidR="005E587B" w:rsidRPr="00736066" w:rsidRDefault="005E587B" w:rsidP="00B72F1B">
      <w:pPr>
        <w:ind w:firstLine="709"/>
        <w:rPr>
          <w:rFonts w:ascii="Calibri" w:hAnsi="Calibri" w:cs="Calibri"/>
          <w:sz w:val="16"/>
          <w:szCs w:val="16"/>
        </w:rPr>
      </w:pPr>
    </w:p>
    <w:p w14:paraId="422680C0" w14:textId="4A5D2A34" w:rsidR="00EF0C95" w:rsidRDefault="00EF0C95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Vista l’importanza e la possibilità di raggiungere il maggior numero di Società dell’intera Regione l’incontro verrà svolto anche in modalità on-line.</w:t>
      </w:r>
    </w:p>
    <w:p w14:paraId="060564A2" w14:textId="754F682A" w:rsidR="00EF0C95" w:rsidRDefault="00EF0C95" w:rsidP="00B72F1B">
      <w:pPr>
        <w:ind w:firstLine="709"/>
        <w:rPr>
          <w:rFonts w:ascii="Calibri" w:hAnsi="Calibri" w:cs="Calibri"/>
        </w:rPr>
      </w:pPr>
      <w:bookmarkStart w:id="0" w:name="_Hlk161873455"/>
      <w:r>
        <w:rPr>
          <w:rFonts w:ascii="Calibri" w:hAnsi="Calibri" w:cs="Calibri"/>
        </w:rPr>
        <w:t>Il link da utilizzare è il seguente:</w:t>
      </w:r>
    </w:p>
    <w:p w14:paraId="209A30AB" w14:textId="35C0416A" w:rsidR="00EF0C95" w:rsidRDefault="00EF0C95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Argomento: La nuova riforma</w:t>
      </w:r>
    </w:p>
    <w:p w14:paraId="58771EA1" w14:textId="081B7E8D" w:rsidR="00EF0C95" w:rsidRDefault="00EF0C95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Ora 26 </w:t>
      </w:r>
      <w:proofErr w:type="gramStart"/>
      <w:r>
        <w:rPr>
          <w:rFonts w:ascii="Calibri" w:hAnsi="Calibri" w:cs="Calibri"/>
        </w:rPr>
        <w:t>Marzo</w:t>
      </w:r>
      <w:proofErr w:type="gramEnd"/>
      <w:r>
        <w:rPr>
          <w:rFonts w:ascii="Calibri" w:hAnsi="Calibri" w:cs="Calibri"/>
        </w:rPr>
        <w:t xml:space="preserve"> 2024 – 18,30</w:t>
      </w:r>
    </w:p>
    <w:p w14:paraId="25101306" w14:textId="375EC792" w:rsidR="00EF0C95" w:rsidRDefault="00EF0C95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Entra in Zoom Riunione</w:t>
      </w:r>
    </w:p>
    <w:p w14:paraId="06C0BCD1" w14:textId="09D6D7E3" w:rsidR="00EF0C95" w:rsidRDefault="00EF0C95" w:rsidP="00B72F1B">
      <w:pPr>
        <w:ind w:firstLine="709"/>
        <w:rPr>
          <w:rFonts w:ascii="Calibri" w:hAnsi="Calibri" w:cs="Calibri"/>
        </w:rPr>
      </w:pPr>
      <w:hyperlink r:id="rId7" w:history="1">
        <w:r w:rsidRPr="00983F37">
          <w:rPr>
            <w:rStyle w:val="Collegamentoipertestuale"/>
            <w:rFonts w:ascii="Calibri" w:hAnsi="Calibri" w:cs="Calibri"/>
          </w:rPr>
          <w:t>https://us06web.zoom.us/j/88937709056</w:t>
        </w:r>
      </w:hyperlink>
    </w:p>
    <w:p w14:paraId="6E6BFA9E" w14:textId="0E40A405" w:rsidR="00EF0C95" w:rsidRDefault="00EF0C95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ID riunione: 889 3770 9056</w:t>
      </w:r>
    </w:p>
    <w:bookmarkEnd w:id="0"/>
    <w:p w14:paraId="31D95154" w14:textId="77777777" w:rsidR="00EF0C95" w:rsidRPr="00736066" w:rsidRDefault="00EF0C95" w:rsidP="00B72F1B">
      <w:pPr>
        <w:ind w:firstLine="709"/>
        <w:rPr>
          <w:rFonts w:ascii="Calibri" w:hAnsi="Calibri" w:cs="Calibri"/>
          <w:sz w:val="16"/>
          <w:szCs w:val="16"/>
        </w:rPr>
      </w:pPr>
    </w:p>
    <w:p w14:paraId="3A21435D" w14:textId="62DFAA9C" w:rsidR="00EF0C95" w:rsidRDefault="00EF0C95" w:rsidP="00736066">
      <w:pPr>
        <w:spacing w:before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Prevedendo una grande partecipazione in modalità on line da parte delle Società, alfine di evitare confusione e di tralasciare argomenti rilevanti, per i partecipanti in videoconferenza la chat sarà disabilitata e non ci sarà </w:t>
      </w:r>
      <w:r w:rsidR="00736066">
        <w:rPr>
          <w:rFonts w:ascii="Calibri" w:hAnsi="Calibri" w:cs="Calibri"/>
        </w:rPr>
        <w:t>possibilità di intervenire in diretta.</w:t>
      </w:r>
    </w:p>
    <w:p w14:paraId="283295B2" w14:textId="7532F824" w:rsidR="00736066" w:rsidRDefault="00736066" w:rsidP="00736066">
      <w:pPr>
        <w:spacing w:before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Eventuali domande e chiarimenti potranno essere presentati tramite e-mail all’indirizzo </w:t>
      </w:r>
      <w:hyperlink r:id="rId8" w:history="1">
        <w:r w:rsidRPr="00983F37">
          <w:rPr>
            <w:rStyle w:val="Collegamentoipertestuale"/>
            <w:rFonts w:ascii="Calibri" w:hAnsi="Calibri" w:cs="Calibri"/>
          </w:rPr>
          <w:t>emiliaromagna@federvolley.it</w:t>
        </w:r>
      </w:hyperlink>
      <w:r>
        <w:rPr>
          <w:rFonts w:ascii="Calibri" w:hAnsi="Calibri" w:cs="Calibri"/>
        </w:rPr>
        <w:t xml:space="preserve"> </w:t>
      </w:r>
      <w:r w:rsidRPr="00736066">
        <w:rPr>
          <w:rFonts w:ascii="Calibri" w:hAnsi="Calibri" w:cs="Calibri"/>
          <w:b/>
          <w:bCs/>
        </w:rPr>
        <w:t xml:space="preserve">entro e non oltre le ore 12,00 del giorno 25 </w:t>
      </w:r>
      <w:proofErr w:type="gramStart"/>
      <w:r w:rsidRPr="00736066">
        <w:rPr>
          <w:rFonts w:ascii="Calibri" w:hAnsi="Calibri" w:cs="Calibri"/>
          <w:b/>
          <w:bCs/>
        </w:rPr>
        <w:t>Marzo</w:t>
      </w:r>
      <w:proofErr w:type="gramEnd"/>
      <w:r w:rsidRPr="00736066">
        <w:rPr>
          <w:rFonts w:ascii="Calibri" w:hAnsi="Calibri" w:cs="Calibri"/>
          <w:b/>
          <w:bCs/>
        </w:rPr>
        <w:t xml:space="preserve"> p.v.</w:t>
      </w:r>
    </w:p>
    <w:p w14:paraId="59D5856B" w14:textId="5907F634" w:rsidR="00736066" w:rsidRDefault="00736066" w:rsidP="00736066">
      <w:pPr>
        <w:spacing w:before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domande pervenute con questa modalità saranno sottoposte ai relatori, che forniranno risposta nel corso della riunione.</w:t>
      </w:r>
    </w:p>
    <w:p w14:paraId="52ED1C78" w14:textId="5D9AC6F9" w:rsidR="00736066" w:rsidRDefault="00736066" w:rsidP="00736066">
      <w:pPr>
        <w:spacing w:before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Cordiali saluti. </w:t>
      </w:r>
    </w:p>
    <w:p w14:paraId="6ECD4469" w14:textId="7F10153B" w:rsidR="00736066" w:rsidRPr="00410203" w:rsidRDefault="00736066" w:rsidP="00253105">
      <w:pPr>
        <w:spacing w:before="120"/>
        <w:ind w:left="4536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70B7138" wp14:editId="38DAB388">
            <wp:extent cx="1613223" cy="1228725"/>
            <wp:effectExtent l="0" t="0" r="6350" b="0"/>
            <wp:docPr id="997385117" name="Immagine 1" descr="Immagine che contiene schizzo, disegno, calligrafi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85117" name="Immagine 1" descr="Immagine che contiene schizzo, disegno, calligrafia, line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33" cy="123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066" w:rsidRPr="00410203" w:rsidSect="006B45DE">
      <w:headerReference w:type="default" r:id="rId10"/>
      <w:footerReference w:type="default" r:id="rId11"/>
      <w:pgSz w:w="11900" w:h="16840"/>
      <w:pgMar w:top="720" w:right="794" w:bottom="720" w:left="720" w:header="39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F698" w14:textId="77777777" w:rsidR="006B45DE" w:rsidRDefault="006B45DE" w:rsidP="00D26275">
      <w:r>
        <w:separator/>
      </w:r>
    </w:p>
  </w:endnote>
  <w:endnote w:type="continuationSeparator" w:id="0">
    <w:p w14:paraId="23E92C6C" w14:textId="77777777" w:rsidR="006B45DE" w:rsidRDefault="006B45DE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BF7E" w14:textId="3EB12D97" w:rsidR="005306D8" w:rsidRPr="008F5B3E" w:rsidRDefault="005306D8" w:rsidP="005306D8">
    <w:pPr>
      <w:pStyle w:val="Pidipagina"/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7C2CC9" wp14:editId="314F1CCE">
              <wp:simplePos x="0" y="0"/>
              <wp:positionH relativeFrom="column">
                <wp:posOffset>-1837690</wp:posOffset>
              </wp:positionH>
              <wp:positionV relativeFrom="paragraph">
                <wp:posOffset>-2056130</wp:posOffset>
              </wp:positionV>
              <wp:extent cx="1270000" cy="1790700"/>
              <wp:effectExtent l="0" t="0" r="12700" b="12700"/>
              <wp:wrapNone/>
              <wp:docPr id="53271931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343DB54" id="Rettangolo 2" o:spid="_x0000_s1026" style="position:absolute;margin-left:-144.7pt;margin-top:-161.9pt;width:100pt;height:1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=&#10;" fillcolor="#06a5e3" strokecolor="#06a5e3" strokeweight="1pt"/>
          </w:pict>
        </mc:Fallback>
      </mc:AlternateContent>
    </w:r>
    <w:r w:rsidR="00D26275"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B9B5A" wp14:editId="1B478BDC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840D2A"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A=&#10;" strokecolor="#06a5e3" strokeweight="1.5pt">
              <v:stroke joinstyle="miter"/>
            </v:line>
          </w:pict>
        </mc:Fallback>
      </mc:AlternateContent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begin"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instrText>PAGE   \* MERGEFORMAT</w:instrText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separate"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>1</w:t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end"/>
    </w:r>
  </w:p>
  <w:p w14:paraId="111CF9DE" w14:textId="177752F2" w:rsidR="003506A5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 w:rsidRPr="005C26B8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FIPAV – Federazione Italiana Pallavolo - Comitato Regionale EMILIA-ROMAGNA</w:t>
    </w:r>
    <w:r w:rsidRPr="005C26B8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br/>
    </w:r>
    <w:r w:rsidR="005F58A2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V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ia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Trattati Comunitari Europei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,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7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40127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Bologna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</w:t>
    </w:r>
    <w:r w:rsidR="003506A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Tel. 051 6311314 – 331 6333214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</w:p>
  <w:p w14:paraId="26DBF6C0" w14:textId="5C7FB1E0" w:rsidR="008F5B3E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proofErr w:type="spellStart"/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P.Iva</w:t>
    </w:r>
    <w:proofErr w:type="spellEnd"/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01382321006 </w:t>
    </w:r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>–</w:t>
    </w:r>
    <w:r w:rsidRPr="00E15857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  <w:hyperlink r:id="rId1" w:history="1">
      <w:r w:rsidR="003506A5" w:rsidRPr="003506A5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www.fipavcrer.eu</w:t>
      </w:r>
    </w:hyperlink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– </w:t>
    </w:r>
    <w:hyperlink r:id="rId2" w:history="1">
      <w:r w:rsidR="003506A5" w:rsidRPr="003506A5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cr.emiliaromagna@pec.federvolley.it</w:t>
      </w:r>
    </w:hyperlink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</w:p>
  <w:p w14:paraId="5F95F785" w14:textId="683A7585" w:rsidR="008F5B3E" w:rsidRPr="005306D8" w:rsidRDefault="00000000" w:rsidP="008F5B3E">
    <w:pPr>
      <w:pStyle w:val="Pidipagina"/>
      <w:jc w:val="center"/>
    </w:pPr>
    <w:hyperlink r:id="rId3" w:history="1">
      <w:r w:rsidR="008F5B3E" w:rsidRPr="00E15857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segreteria@fipavcrer.it</w:t>
      </w:r>
    </w:hyperlink>
    <w:r w:rsidR="008F5B3E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 </w:t>
    </w:r>
    <w:hyperlink r:id="rId4" w:history="1">
      <w:r w:rsidR="008F5B3E" w:rsidRPr="00E15857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emiliaromagna@federvolley.it</w:t>
      </w:r>
    </w:hyperlink>
    <w:r w:rsidR="005F58A2">
      <w:rPr>
        <w:rStyle w:val="Collegamentoipertestuale"/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</w:p>
  <w:p w14:paraId="28AFB869" w14:textId="658B2A20" w:rsidR="005306D8" w:rsidRPr="008F5B3E" w:rsidRDefault="005306D8" w:rsidP="008F5B3E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A6F8" w14:textId="77777777" w:rsidR="006B45DE" w:rsidRDefault="006B45DE" w:rsidP="00D26275">
      <w:r>
        <w:separator/>
      </w:r>
    </w:p>
  </w:footnote>
  <w:footnote w:type="continuationSeparator" w:id="0">
    <w:p w14:paraId="7F03F269" w14:textId="77777777" w:rsidR="006B45DE" w:rsidRDefault="006B45DE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A163" w14:textId="66EF69B6" w:rsidR="00D26275" w:rsidRDefault="001D6567" w:rsidP="003C69EB">
    <w:pPr>
      <w:pStyle w:val="Intestazione"/>
      <w:jc w:val="center"/>
    </w:pPr>
    <w:r>
      <w:rPr>
        <w:noProof/>
      </w:rPr>
      <w:drawing>
        <wp:inline distT="0" distB="0" distL="0" distR="0" wp14:anchorId="09B74C27" wp14:editId="72CA85E2">
          <wp:extent cx="4171950" cy="1004049"/>
          <wp:effectExtent l="0" t="0" r="0" b="5715"/>
          <wp:docPr id="996510308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10308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2670" cy="1009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06CAA" w14:textId="6A6CB05B" w:rsidR="00D26275" w:rsidRPr="008F5B3E" w:rsidRDefault="00D26275" w:rsidP="00736066">
    <w:pPr>
      <w:pStyle w:val="Intestazione"/>
      <w:rPr>
        <w:sz w:val="12"/>
        <w:szCs w:val="12"/>
      </w:rPr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83154" wp14:editId="1658656D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623E8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&#10;" strokecolor="#06a5e3" strokeweight="1.5pt">
              <v:stroke joinstyle="miter"/>
            </v:line>
          </w:pict>
        </mc:Fallback>
      </mc:AlternateContent>
    </w:r>
  </w:p>
  <w:p w14:paraId="6B8614A7" w14:textId="58872B55" w:rsidR="00D26275" w:rsidRDefault="005306D8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3F7606" wp14:editId="5C939D04">
              <wp:simplePos x="0" y="0"/>
              <wp:positionH relativeFrom="column">
                <wp:posOffset>6684010</wp:posOffset>
              </wp:positionH>
              <wp:positionV relativeFrom="paragraph">
                <wp:posOffset>631825</wp:posOffset>
              </wp:positionV>
              <wp:extent cx="1270000" cy="1790700"/>
              <wp:effectExtent l="0" t="0" r="12700" b="12700"/>
              <wp:wrapNone/>
              <wp:docPr id="504269387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DE70C81" id="Rettangolo 2" o:spid="_x0000_s1026" style="position:absolute;margin-left:526.3pt;margin-top:49.75pt;width:100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" fillcolor="#06a5e3" strokecolor="#06a5e3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BB99" wp14:editId="6816E37F">
              <wp:simplePos x="0" y="0"/>
              <wp:positionH relativeFrom="column">
                <wp:posOffset>1438910</wp:posOffset>
              </wp:positionH>
              <wp:positionV relativeFrom="paragraph">
                <wp:posOffset>73025</wp:posOffset>
              </wp:positionV>
              <wp:extent cx="3175000" cy="45719"/>
              <wp:effectExtent l="0" t="0" r="12700" b="1841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B05E5B3" id="Rettangolo 1" o:spid="_x0000_s1026" style="position:absolute;margin-left:113.3pt;margin-top:5.75pt;width:250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" fillcolor="#06a5e3" strokecolor="#06a5e3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081260"/>
    <w:rsid w:val="000A46B7"/>
    <w:rsid w:val="000B5041"/>
    <w:rsid w:val="00131898"/>
    <w:rsid w:val="001D6567"/>
    <w:rsid w:val="001F3E06"/>
    <w:rsid w:val="00253105"/>
    <w:rsid w:val="00267396"/>
    <w:rsid w:val="002A180D"/>
    <w:rsid w:val="002F7AA7"/>
    <w:rsid w:val="003506A5"/>
    <w:rsid w:val="003C69EB"/>
    <w:rsid w:val="00410203"/>
    <w:rsid w:val="00421EF8"/>
    <w:rsid w:val="005306D8"/>
    <w:rsid w:val="0054590D"/>
    <w:rsid w:val="005A6663"/>
    <w:rsid w:val="005E587B"/>
    <w:rsid w:val="005F58A2"/>
    <w:rsid w:val="0065146F"/>
    <w:rsid w:val="006B45DE"/>
    <w:rsid w:val="007124CA"/>
    <w:rsid w:val="00736066"/>
    <w:rsid w:val="007F3F0E"/>
    <w:rsid w:val="0084324A"/>
    <w:rsid w:val="008F5B3E"/>
    <w:rsid w:val="0092305D"/>
    <w:rsid w:val="00A861DD"/>
    <w:rsid w:val="00AD00AB"/>
    <w:rsid w:val="00B33CA8"/>
    <w:rsid w:val="00B72F1B"/>
    <w:rsid w:val="00B81F9A"/>
    <w:rsid w:val="00BD5355"/>
    <w:rsid w:val="00C82932"/>
    <w:rsid w:val="00D04794"/>
    <w:rsid w:val="00D26275"/>
    <w:rsid w:val="00DE01C5"/>
    <w:rsid w:val="00E744BD"/>
    <w:rsid w:val="00EF0C95"/>
    <w:rsid w:val="00F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character" w:styleId="Collegamentoipertestuale">
    <w:name w:val="Hyperlink"/>
    <w:basedOn w:val="Carpredefinitoparagrafo"/>
    <w:uiPriority w:val="99"/>
    <w:unhideWhenUsed/>
    <w:rsid w:val="008F5B3E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41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5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@federvolley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89377090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mailto:cr.emiliaromagna@pec.federvolley.it" TargetMode="External"/><Relationship Id="rId1" Type="http://schemas.openxmlformats.org/officeDocument/2006/relationships/hyperlink" Target="http://www.fipavcrer.eu" TargetMode="External"/><Relationship Id="rId4" Type="http://schemas.openxmlformats.org/officeDocument/2006/relationships/hyperlink" Target="mailto:emiliaromagna@federvoll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AA7A1-947A-6B42-AEB3-D8ADB37F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Paolo Mazzoni</cp:lastModifiedBy>
  <cp:revision>3</cp:revision>
  <cp:lastPrinted>2024-02-21T09:58:00Z</cp:lastPrinted>
  <dcterms:created xsi:type="dcterms:W3CDTF">2024-03-20T22:50:00Z</dcterms:created>
  <dcterms:modified xsi:type="dcterms:W3CDTF">2024-03-20T23:35:00Z</dcterms:modified>
</cp:coreProperties>
</file>